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ascii="宋体" w:hAnsi="宋体" w:cs="宋体"/>
          <w:b/>
          <w:bCs/>
          <w:kern w:val="0"/>
          <w:sz w:val="48"/>
          <w:szCs w:val="48"/>
        </w:rPr>
        <w:drawing>
          <wp:inline distT="0" distB="0" distL="0" distR="0">
            <wp:extent cx="3371850" cy="7239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bookmarkStart w:id="0" w:name="OLE_LINK3"/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教职工出国（境）申请审批表</w:t>
      </w: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短期访问、讲学、研修类</w:t>
      </w: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（</w:t>
      </w:r>
      <w:r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  <w:t>I-500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）</w:t>
      </w:r>
    </w:p>
    <w:bookmarkEnd w:id="0"/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tabs>
          <w:tab w:val="left" w:pos="2205"/>
          <w:tab w:val="left" w:pos="7980"/>
          <w:tab w:val="left" w:pos="8400"/>
          <w:tab w:val="left" w:pos="8610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申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请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人：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            </w:t>
      </w:r>
    </w:p>
    <w:p>
      <w:pPr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学院（部门）：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tabs>
          <w:tab w:val="left" w:pos="2520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            </w:t>
      </w:r>
    </w:p>
    <w:p>
      <w:pPr>
        <w:tabs>
          <w:tab w:val="left" w:pos="2520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赴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外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地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点：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jc w:val="center"/>
        <w:rPr>
          <w:rFonts w:ascii="仿宋_GB2312" w:hAnsi="黑体" w:eastAsia="仿宋_GB2312" w:cs="宋体"/>
          <w:bCs/>
          <w:kern w:val="0"/>
          <w:sz w:val="30"/>
          <w:szCs w:val="30"/>
        </w:rPr>
      </w:pPr>
    </w:p>
    <w:p>
      <w:pPr>
        <w:jc w:val="left"/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赴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外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期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间：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jc w:val="center"/>
        <w:rPr>
          <w:rFonts w:ascii="仿宋_GB2312" w:hAnsi="黑体" w:eastAsia="仿宋_GB2312" w:cs="宋体"/>
          <w:bCs/>
          <w:kern w:val="0"/>
          <w:sz w:val="30"/>
          <w:szCs w:val="30"/>
        </w:rPr>
      </w:pPr>
    </w:p>
    <w:p>
      <w:pPr>
        <w:tabs>
          <w:tab w:val="left" w:pos="2625"/>
          <w:tab w:val="left" w:pos="7560"/>
          <w:tab w:val="left" w:pos="7875"/>
          <w:tab w:val="left" w:pos="8085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填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表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日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期：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rPr>
          <w:rFonts w:ascii="仿宋_GB2312" w:hAnsi="黑体" w:eastAsia="仿宋_GB2312" w:cs="宋体"/>
          <w:bCs/>
          <w:kern w:val="0"/>
          <w:sz w:val="30"/>
          <w:szCs w:val="30"/>
        </w:rPr>
      </w:pPr>
    </w:p>
    <w:p>
      <w:pPr>
        <w:rPr>
          <w:rFonts w:ascii="仿宋_GB2312" w:hAnsi="黑体" w:eastAsia="仿宋_GB2312" w:cs="宋体"/>
          <w:bCs/>
          <w:kern w:val="0"/>
          <w:sz w:val="48"/>
          <w:szCs w:val="48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</w:t>
      </w:r>
    </w:p>
    <w:p>
      <w:pPr>
        <w:tabs>
          <w:tab w:val="left" w:pos="2520"/>
          <w:tab w:val="left" w:pos="2940"/>
          <w:tab w:val="left" w:pos="7245"/>
        </w:tabs>
        <w:jc w:val="center"/>
        <w:rPr>
          <w:rFonts w:ascii="仿宋_GB2312" w:hAnsi="宋体" w:eastAsia="仿宋_GB2312" w:cs="宋体"/>
          <w:bCs/>
          <w:kern w:val="0"/>
          <w:sz w:val="36"/>
          <w:szCs w:val="36"/>
        </w:rPr>
      </w:pPr>
      <w:r>
        <w:rPr>
          <w:rFonts w:ascii="仿宋_GB2312" w:hAnsi="黑体" w:eastAsia="仿宋_GB2312" w:cs="宋体"/>
          <w:bCs/>
          <w:kern w:val="0"/>
          <w:sz w:val="44"/>
          <w:szCs w:val="44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6"/>
          <w:szCs w:val="36"/>
        </w:rPr>
        <w:t>国际合作与交流处制表</w:t>
      </w:r>
    </w:p>
    <w:p>
      <w:pPr>
        <w:tabs>
          <w:tab w:val="left" w:pos="2520"/>
          <w:tab w:val="left" w:pos="2940"/>
          <w:tab w:val="left" w:pos="7245"/>
        </w:tabs>
        <w:jc w:val="center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填表说明</w:t>
      </w:r>
    </w:p>
    <w:p>
      <w:pPr>
        <w:tabs>
          <w:tab w:val="left" w:pos="2520"/>
          <w:tab w:val="left" w:pos="2940"/>
          <w:tab w:val="left" w:pos="7245"/>
        </w:tabs>
        <w:jc w:val="center"/>
        <w:rPr>
          <w:rFonts w:ascii="仿宋_GB2312" w:hAnsi="宋体" w:eastAsia="仿宋_GB2312" w:cs="宋体"/>
          <w:b/>
          <w:kern w:val="0"/>
          <w:sz w:val="24"/>
        </w:rPr>
      </w:pPr>
    </w:p>
    <w:p>
      <w:pPr>
        <w:spacing w:line="440" w:lineRule="exact"/>
        <w:rPr>
          <w:rFonts w:ascii="仿宋_GB2312" w:hAnsi="黑体" w:eastAsia="仿宋_GB2312" w:cs="宋体"/>
          <w:b/>
          <w:kern w:val="0"/>
          <w:sz w:val="24"/>
        </w:rPr>
      </w:pPr>
      <w:r>
        <w:rPr>
          <w:rFonts w:hint="eastAsia" w:ascii="仿宋_GB2312" w:hAnsi="黑体" w:eastAsia="仿宋_GB2312" w:cs="宋体"/>
          <w:b/>
          <w:kern w:val="0"/>
          <w:sz w:val="24"/>
        </w:rPr>
        <w:t xml:space="preserve">    短期访问、讲学、研修项目：</w:t>
      </w:r>
    </w:p>
    <w:p>
      <w:pPr>
        <w:spacing w:line="440" w:lineRule="exact"/>
        <w:rPr>
          <w:rFonts w:ascii="仿宋_GB2312" w:hAnsi="黑体" w:eastAsia="仿宋_GB2312" w:cs="宋体"/>
          <w:b/>
          <w:kern w:val="0"/>
          <w:sz w:val="24"/>
        </w:rPr>
      </w:pPr>
      <w:r>
        <w:rPr>
          <w:rFonts w:hint="eastAsia" w:ascii="仿宋_GB2312" w:hAnsi="黑体" w:eastAsia="仿宋_GB2312" w:cs="宋体"/>
          <w:b/>
          <w:kern w:val="0"/>
          <w:sz w:val="24"/>
        </w:rPr>
        <w:t xml:space="preserve">    请随同本表提供以下附件：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ascii="仿宋_GB2312" w:hAnsi="黑体" w:eastAsia="仿宋_GB2312" w:cs="宋体"/>
          <w:bCs/>
          <w:kern w:val="0"/>
          <w:sz w:val="24"/>
        </w:rPr>
        <w:t xml:space="preserve">1. </w:t>
      </w:r>
      <w:r>
        <w:rPr>
          <w:rFonts w:hint="eastAsia" w:ascii="仿宋_GB2312" w:hAnsi="黑体" w:eastAsia="仿宋_GB2312" w:cs="宋体"/>
          <w:bCs/>
          <w:kern w:val="0"/>
          <w:sz w:val="24"/>
        </w:rPr>
        <w:t>个人邀请函复印件及翻译件；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ascii="仿宋_GB2312" w:hAnsi="黑体" w:eastAsia="仿宋_GB2312" w:cs="宋体"/>
          <w:bCs/>
          <w:kern w:val="0"/>
          <w:sz w:val="24"/>
        </w:rPr>
        <w:t xml:space="preserve">2. </w:t>
      </w:r>
      <w:r>
        <w:rPr>
          <w:rFonts w:hint="eastAsia" w:ascii="仿宋_GB2312" w:hAnsi="黑体" w:eastAsia="仿宋_GB2312" w:cs="宋体"/>
          <w:bCs/>
          <w:kern w:val="0"/>
          <w:sz w:val="24"/>
        </w:rPr>
        <w:t>外语水平证明等（如，学校英语强化培训证书，外语水平等级证书</w:t>
      </w:r>
      <w:r>
        <w:rPr>
          <w:rFonts w:ascii="仿宋_GB2312" w:hAnsi="黑体" w:eastAsia="仿宋_GB2312" w:cs="宋体"/>
          <w:bCs/>
          <w:kern w:val="0"/>
          <w:sz w:val="24"/>
        </w:rPr>
        <w:t>TOEFL</w:t>
      </w:r>
      <w:r>
        <w:rPr>
          <w:rFonts w:hint="eastAsia" w:ascii="仿宋_GB2312" w:hAnsi="黑体" w:eastAsia="仿宋_GB2312" w:cs="宋体"/>
          <w:bCs/>
          <w:kern w:val="0"/>
          <w:sz w:val="24"/>
        </w:rPr>
        <w:t>、</w:t>
      </w:r>
      <w:r>
        <w:rPr>
          <w:rFonts w:ascii="仿宋_GB2312" w:hAnsi="黑体" w:eastAsia="仿宋_GB2312" w:cs="宋体"/>
          <w:bCs/>
          <w:kern w:val="0"/>
          <w:sz w:val="24"/>
        </w:rPr>
        <w:t>IELTS</w:t>
      </w:r>
      <w:r>
        <w:rPr>
          <w:rFonts w:hint="eastAsia" w:ascii="仿宋_GB2312" w:hAnsi="黑体" w:eastAsia="仿宋_GB2312" w:cs="宋体"/>
          <w:bCs/>
          <w:kern w:val="0"/>
          <w:sz w:val="24"/>
        </w:rPr>
        <w:t>、</w:t>
      </w:r>
      <w:r>
        <w:rPr>
          <w:rFonts w:ascii="仿宋_GB2312" w:hAnsi="黑体" w:eastAsia="仿宋_GB2312" w:cs="宋体"/>
          <w:bCs/>
          <w:kern w:val="0"/>
          <w:sz w:val="24"/>
        </w:rPr>
        <w:t>GRE</w:t>
      </w:r>
      <w:r>
        <w:rPr>
          <w:rFonts w:hint="eastAsia" w:ascii="仿宋_GB2312" w:hAnsi="黑体" w:eastAsia="仿宋_GB2312" w:cs="宋体"/>
          <w:bCs/>
          <w:kern w:val="0"/>
          <w:sz w:val="24"/>
        </w:rPr>
        <w:t>、</w:t>
      </w:r>
      <w:r>
        <w:rPr>
          <w:rFonts w:ascii="仿宋_GB2312" w:hAnsi="黑体" w:eastAsia="仿宋_GB2312" w:cs="宋体"/>
          <w:bCs/>
          <w:kern w:val="0"/>
          <w:sz w:val="24"/>
        </w:rPr>
        <w:t xml:space="preserve">PETS5, </w:t>
      </w:r>
      <w:r>
        <w:rPr>
          <w:rFonts w:hint="eastAsia" w:ascii="仿宋_GB2312" w:hAnsi="黑体" w:eastAsia="仿宋_GB2312" w:cs="宋体"/>
          <w:bCs/>
          <w:kern w:val="0"/>
          <w:sz w:val="24"/>
        </w:rPr>
        <w:t>国外学习证明等）；</w:t>
      </w:r>
    </w:p>
    <w:p>
      <w:pPr>
        <w:spacing w:line="440" w:lineRule="exact"/>
        <w:ind w:firstLine="482" w:firstLineChars="200"/>
        <w:rPr>
          <w:rFonts w:ascii="仿宋_GB2312" w:hAnsi="黑体" w:eastAsia="仿宋_GB2312" w:cs="宋体"/>
          <w:b/>
          <w:bCs/>
          <w:kern w:val="0"/>
          <w:sz w:val="24"/>
        </w:rPr>
      </w:pPr>
      <w:r>
        <w:rPr>
          <w:rFonts w:hint="eastAsia" w:ascii="仿宋_GB2312" w:hAnsi="黑体" w:eastAsia="仿宋_GB2312" w:cs="宋体"/>
          <w:b/>
          <w:bCs/>
          <w:kern w:val="0"/>
          <w:sz w:val="24"/>
        </w:rPr>
        <w:t>如是赴台湾短期访问或交流，请附上以下附件：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ascii="仿宋_GB2312" w:hAnsi="黑体" w:eastAsia="仿宋_GB2312" w:cs="宋体"/>
          <w:bCs/>
          <w:kern w:val="0"/>
          <w:sz w:val="24"/>
        </w:rPr>
        <w:t>1.</w:t>
      </w:r>
      <w:r>
        <w:rPr>
          <w:rFonts w:hint="eastAsia" w:ascii="仿宋_GB2312" w:hAnsi="黑体" w:eastAsia="仿宋_GB2312" w:cs="宋体"/>
          <w:bCs/>
          <w:kern w:val="0"/>
          <w:sz w:val="24"/>
        </w:rPr>
        <w:t>邀请函、邀请单位或邀请人简介；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ascii="仿宋_GB2312" w:hAnsi="黑体" w:eastAsia="仿宋_GB2312" w:cs="宋体"/>
          <w:bCs/>
          <w:kern w:val="0"/>
          <w:sz w:val="24"/>
        </w:rPr>
        <w:t>2.</w:t>
      </w:r>
      <w:r>
        <w:rPr>
          <w:rFonts w:hint="eastAsia" w:ascii="仿宋_GB2312" w:hAnsi="黑体" w:eastAsia="仿宋_GB2312" w:cs="宋体"/>
          <w:bCs/>
          <w:kern w:val="0"/>
          <w:sz w:val="24"/>
        </w:rPr>
        <w:t>活动总名单、在外活动行程表；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ascii="仿宋_GB2312" w:hAnsi="黑体" w:eastAsia="仿宋_GB2312" w:cs="宋体"/>
          <w:bCs/>
          <w:kern w:val="0"/>
          <w:sz w:val="24"/>
        </w:rPr>
        <w:t>3.</w:t>
      </w:r>
      <w:r>
        <w:rPr>
          <w:rFonts w:hint="eastAsia" w:ascii="仿宋_GB2312" w:hAnsi="黑体" w:eastAsia="仿宋_GB2312" w:cs="宋体"/>
          <w:bCs/>
          <w:kern w:val="0"/>
          <w:sz w:val="24"/>
        </w:rPr>
        <w:t>个人申请报告，报告中应包含赴外目的、出访时间（原则上，除访学和讲课，出访时间不得超过</w:t>
      </w:r>
      <w:r>
        <w:rPr>
          <w:rFonts w:ascii="仿宋_GB2312" w:hAnsi="黑体" w:eastAsia="仿宋_GB2312" w:cs="宋体"/>
          <w:bCs/>
          <w:kern w:val="0"/>
          <w:sz w:val="24"/>
        </w:rPr>
        <w:t>5</w:t>
      </w:r>
      <w:r>
        <w:rPr>
          <w:rFonts w:hint="eastAsia" w:ascii="仿宋_GB2312" w:hAnsi="黑体" w:eastAsia="仿宋_GB2312" w:cs="宋体"/>
          <w:bCs/>
          <w:kern w:val="0"/>
          <w:sz w:val="24"/>
        </w:rPr>
        <w:t>天）、预期成果，费用构成及筹措方式等；</w:t>
      </w:r>
    </w:p>
    <w:p>
      <w:pPr>
        <w:spacing w:line="440" w:lineRule="exact"/>
        <w:rPr>
          <w:rFonts w:ascii="仿宋_GB2312" w:hAnsi="黑体" w:eastAsia="仿宋_GB2312" w:cs="宋体"/>
          <w:bCs/>
          <w:kern w:val="0"/>
          <w:sz w:val="24"/>
        </w:rPr>
      </w:pP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</w:p>
    <w:p>
      <w:pPr>
        <w:spacing w:line="440" w:lineRule="exact"/>
        <w:ind w:firstLine="482" w:firstLineChars="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备注：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hint="eastAsia" w:ascii="仿宋_GB2312" w:hAnsi="黑体" w:eastAsia="仿宋_GB2312" w:cs="宋体"/>
          <w:bCs/>
          <w:kern w:val="0"/>
          <w:sz w:val="24"/>
        </w:rPr>
        <w:t>一、请下载填写后用</w:t>
      </w:r>
      <w:r>
        <w:rPr>
          <w:rFonts w:ascii="仿宋_GB2312" w:hAnsi="黑体" w:eastAsia="仿宋_GB2312" w:cs="宋体"/>
          <w:bCs/>
          <w:kern w:val="0"/>
          <w:sz w:val="24"/>
        </w:rPr>
        <w:t>A3</w:t>
      </w:r>
      <w:r>
        <w:rPr>
          <w:rFonts w:hint="eastAsia" w:ascii="仿宋_GB2312" w:hAnsi="黑体" w:eastAsia="仿宋_GB2312" w:cs="宋体"/>
          <w:bCs/>
          <w:kern w:val="0"/>
          <w:sz w:val="24"/>
        </w:rPr>
        <w:t>纸张对折正反两面打印，也可以用手写体填写本表。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hint="eastAsia" w:ascii="仿宋_GB2312" w:hAnsi="黑体" w:eastAsia="仿宋_GB2312" w:cs="宋体"/>
          <w:bCs/>
          <w:kern w:val="0"/>
          <w:sz w:val="24"/>
        </w:rPr>
        <w:t>二、所有的教职工出国（境）</w:t>
      </w:r>
      <w:r>
        <w:rPr>
          <w:rFonts w:ascii="仿宋_GB2312" w:hAnsi="黑体" w:eastAsia="仿宋_GB2312" w:cs="宋体"/>
          <w:bCs/>
          <w:kern w:val="0"/>
          <w:sz w:val="24"/>
        </w:rPr>
        <w:t>(</w:t>
      </w:r>
      <w:r>
        <w:rPr>
          <w:rFonts w:hint="eastAsia" w:ascii="仿宋_GB2312" w:hAnsi="黑体" w:eastAsia="仿宋_GB2312" w:cs="宋体"/>
          <w:bCs/>
          <w:kern w:val="0"/>
          <w:sz w:val="24"/>
        </w:rPr>
        <w:t>除旅游外）都需填写此表并上报至国际合作与交流处外事科。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hint="eastAsia" w:ascii="仿宋_GB2312" w:hAnsi="黑体" w:eastAsia="仿宋_GB2312" w:cs="宋体"/>
          <w:bCs/>
          <w:kern w:val="0"/>
          <w:sz w:val="24"/>
        </w:rPr>
        <w:t>三、此表经所有相关部门审批完成后，需随同所有附件材料（一份）递交至国际合作与交流外事科存档。申报人留存复印件。</w:t>
      </w:r>
    </w:p>
    <w:p>
      <w:pPr>
        <w:spacing w:line="440" w:lineRule="exact"/>
        <w:ind w:firstLine="48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hint="eastAsia" w:ascii="仿宋_GB2312" w:hAnsi="黑体" w:eastAsia="仿宋_GB2312" w:cs="宋体"/>
          <w:bCs/>
          <w:kern w:val="0"/>
          <w:sz w:val="24"/>
        </w:rPr>
        <w:t>四、申请材料不符合要求或缺少附件材料将不予受理。</w:t>
      </w:r>
    </w:p>
    <w:p>
      <w:pPr>
        <w:spacing w:line="120" w:lineRule="auto"/>
        <w:jc w:val="center"/>
        <w:rPr>
          <w:rFonts w:ascii="仿宋_GB2312" w:hAnsi="黑体" w:eastAsia="仿宋_GB2312" w:cs="宋体"/>
          <w:b/>
          <w:bCs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120" w:lineRule="auto"/>
        <w:jc w:val="center"/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0"/>
          <w:szCs w:val="30"/>
        </w:rPr>
        <w:t>江西财经大学教职工出国（境）申请审批表</w:t>
      </w:r>
    </w:p>
    <w:p>
      <w:pPr>
        <w:spacing w:line="120" w:lineRule="auto"/>
        <w:jc w:val="center"/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0"/>
          <w:szCs w:val="30"/>
        </w:rPr>
        <w:t>短期访问、讲学、研修类（</w:t>
      </w:r>
      <w:r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  <w:t>I-500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0"/>
          <w:szCs w:val="30"/>
        </w:rPr>
        <w:t>）</w:t>
      </w:r>
    </w:p>
    <w:p>
      <w:pPr>
        <w:rPr>
          <w:rFonts w:ascii="仿宋_GB2312" w:hAnsi="黑体" w:eastAsia="仿宋_GB2312" w:cs="宋体"/>
          <w:bCs/>
          <w:kern w:val="0"/>
          <w:sz w:val="18"/>
          <w:szCs w:val="18"/>
        </w:rPr>
      </w:pPr>
    </w:p>
    <w:tbl>
      <w:tblPr>
        <w:tblStyle w:val="4"/>
        <w:tblpPr w:leftFromText="180" w:rightFromText="180" w:vertAnchor="text" w:horzAnchor="margin" w:tblpXSpec="center" w:tblpY="-10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30"/>
        <w:gridCol w:w="747"/>
        <w:gridCol w:w="483"/>
        <w:gridCol w:w="136"/>
        <w:gridCol w:w="899"/>
        <w:gridCol w:w="300"/>
        <w:gridCol w:w="1441"/>
        <w:gridCol w:w="374"/>
        <w:gridCol w:w="1320"/>
        <w:gridCol w:w="181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2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邮箱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护照号码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出国境类型</w:t>
            </w:r>
          </w:p>
        </w:tc>
        <w:tc>
          <w:tcPr>
            <w:tcW w:w="83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80" w:firstLineChars="100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短期访问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讲学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91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访问目的地（学校或机构）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中文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英文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赴外期间</w:t>
            </w:r>
          </w:p>
        </w:tc>
        <w:tc>
          <w:tcPr>
            <w:tcW w:w="78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　</w:t>
            </w:r>
            <w:r>
              <w:rPr>
                <w:rFonts w:hint="eastAsia" w:ascii="仿宋_GB2312" w:eastAsia="仿宋_GB2312"/>
                <w:b/>
                <w:szCs w:val="21"/>
              </w:rPr>
              <w:t>　　　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至　</w:t>
            </w:r>
            <w:r>
              <w:rPr>
                <w:rFonts w:hint="eastAsia" w:ascii="仿宋_GB2312" w:eastAsia="仿宋_GB2312"/>
                <w:b/>
                <w:szCs w:val="21"/>
              </w:rPr>
              <w:t>　</w:t>
            </w: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b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出访路线</w:t>
            </w:r>
          </w:p>
        </w:tc>
        <w:tc>
          <w:tcPr>
            <w:tcW w:w="78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91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经费来源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国家或上级部门资助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境外机构资助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学院资助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  <w:r>
              <w:rPr>
                <w:rFonts w:ascii="仿宋_GB2312" w:hAnsi="楷体_GB2312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楷体_GB2312" w:eastAsia="仿宋_GB2312" w:cs="宋体"/>
                <w:kern w:val="0"/>
                <w:szCs w:val="21"/>
              </w:rPr>
              <w:t>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金额：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金额：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金额：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宋体"/>
                <w:kern w:val="0"/>
                <w:szCs w:val="21"/>
              </w:rPr>
              <w:t>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91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访问、讲学、研修的性质、目的和意义</w:t>
            </w:r>
          </w:p>
        </w:tc>
        <w:tc>
          <w:tcPr>
            <w:tcW w:w="78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近三年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出国（境）经历</w:t>
            </w: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64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608" w:hRule="atLeast"/>
        </w:trPr>
        <w:tc>
          <w:tcPr>
            <w:tcW w:w="1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64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120" w:lineRule="auto"/>
        <w:ind w:firstLine="1506" w:firstLineChars="500"/>
        <w:rPr>
          <w:rFonts w:ascii="仿宋_GB2312" w:hAnsi="黑体" w:eastAsia="仿宋_GB2312" w:cs="宋体"/>
          <w:b/>
          <w:bCs/>
          <w:kern w:val="0"/>
          <w:sz w:val="30"/>
          <w:szCs w:val="30"/>
        </w:rPr>
      </w:pPr>
    </w:p>
    <w:p>
      <w:pPr>
        <w:spacing w:line="120" w:lineRule="auto"/>
        <w:jc w:val="center"/>
        <w:rPr>
          <w:rFonts w:ascii="仿宋_GB2312" w:hAnsi="黑体" w:eastAsia="仿宋_GB2312" w:cs="宋体"/>
          <w:b/>
          <w:bCs/>
          <w:kern w:val="0"/>
          <w:sz w:val="18"/>
          <w:szCs w:val="18"/>
        </w:rPr>
      </w:pPr>
    </w:p>
    <w:tbl>
      <w:tblPr>
        <w:tblStyle w:val="4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4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主要目的简述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详细研究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访问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讲学内容、境外合作机构或人员情况及费用安排等，可另附材料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):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所在单位院长意见：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420" w:firstLineChars="2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□根据学院事业发展需要，拟同意该同志出国（境）。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□拟不同意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经费来源：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spacing w:line="220" w:lineRule="exact"/>
              <w:ind w:firstLine="1680" w:firstLineChars="8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1680" w:firstLineChars="8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签字（盖章）：</w:t>
            </w:r>
          </w:p>
          <w:p>
            <w:pPr>
              <w:widowControl/>
              <w:spacing w:line="220" w:lineRule="exact"/>
              <w:ind w:firstLine="2100" w:firstLineChars="1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2100" w:firstLineChars="1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2100" w:firstLineChars="1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315" w:firstLineChars="1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1" w:name="OLE_LINK1"/>
            <w:bookmarkStart w:id="2" w:name="OLE_LINK2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年     月      日</w:t>
            </w:r>
          </w:p>
          <w:bookmarkEnd w:id="1"/>
          <w:bookmarkEnd w:id="2"/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所在单位党委书记或党支部书记政审意见：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□经初步政审，拟同意该同志出国（境）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□拟不同意</w:t>
            </w: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签字（盖章）：      </w:t>
            </w:r>
          </w:p>
          <w:p>
            <w:pPr>
              <w:widowControl/>
              <w:spacing w:line="220" w:lineRule="exact"/>
              <w:ind w:firstLine="210" w:firstLineChars="1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210" w:firstLineChars="1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20" w:lineRule="exact"/>
              <w:ind w:firstLine="210" w:firstLineChars="1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年     月     日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国际合作与交流处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港澳台事务办公室意见（审核内容主要包括：项目和经费来源，外语是否合格，邀请函等材料是否齐全等）：</w:t>
            </w: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项目来源：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</w:t>
            </w:r>
          </w:p>
          <w:p>
            <w:pPr>
              <w:widowControl/>
              <w:spacing w:line="220" w:lineRule="exact"/>
              <w:ind w:firstLine="4200" w:firstLineChars="2000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签字（盖章）：                 年       月       日</w:t>
            </w: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分管校领导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意见：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签字：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pict>
                <v:line id="直接连接符 7" o:spid="_x0000_s1028" o:spt="20" style="position:absolute;left:0pt;margin-left:306pt;margin-top:2.8pt;height:0pt;width:0.05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校长审批意见：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</w:t>
            </w:r>
          </w:p>
          <w:p>
            <w:pPr>
              <w:widowControl/>
              <w:spacing w:line="22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签字：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color w:val="auto"/>
                <w:highlight w:val="none"/>
              </w:rPr>
              <w:pict>
                <v:line id="_x0000_s1029" o:spid="_x0000_s1029" o:spt="20" style="position:absolute;left:0pt;margin-left:306pt;margin-top:2.8pt;height:0pt;width:0.0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党委书记审批意见：（申请人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highlight w:val="none"/>
              </w:rPr>
              <w:t>如属副处级含院所级以上领导干部，还需报经学校党委主要领导批准后方可派出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）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                                 </w:t>
            </w:r>
            <w:bookmarkStart w:id="3" w:name="_GoBack"/>
            <w:bookmarkEnd w:id="3"/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                                                         </w:t>
            </w:r>
          </w:p>
          <w:p>
            <w:pPr>
              <w:widowControl/>
              <w:spacing w:line="220" w:lineRule="exact"/>
              <w:contextualSpacing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 xml:space="preserve">                                       签字（盖章）：                 年       月       日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6121" w:yAlign="center"/>
      <w:rPr>
        <w:rStyle w:val="6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2MjZmOGU1MjI0MGEyODgyYjg3MjU4MWFjY2I2NWEifQ=="/>
  </w:docVars>
  <w:rsids>
    <w:rsidRoot w:val="000176AF"/>
    <w:rsid w:val="000176AF"/>
    <w:rsid w:val="0002327E"/>
    <w:rsid w:val="00364EED"/>
    <w:rsid w:val="005A2899"/>
    <w:rsid w:val="005E7E63"/>
    <w:rsid w:val="008259AD"/>
    <w:rsid w:val="00887712"/>
    <w:rsid w:val="008B2DA1"/>
    <w:rsid w:val="008C3CFF"/>
    <w:rsid w:val="00AC4757"/>
    <w:rsid w:val="00B157D7"/>
    <w:rsid w:val="00BE28D0"/>
    <w:rsid w:val="00FA2BE6"/>
    <w:rsid w:val="00FC697B"/>
    <w:rsid w:val="26D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332</Words>
  <Characters>1898</Characters>
  <Lines>15</Lines>
  <Paragraphs>4</Paragraphs>
  <TotalTime>3</TotalTime>
  <ScaleCrop>false</ScaleCrop>
  <LinksUpToDate>false</LinksUpToDate>
  <CharactersWithSpaces>2226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2017-11-30T03:58:00Z</dcterms:created>
  <dc:creator>1200402619</dc:creator>
  <cp:lastModifiedBy>WPS_1677200621</cp:lastModifiedBy>
  <dcterms:modified xsi:type="dcterms:W3CDTF">2024-03-25T00:23:11Z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3854E04053C042C2BF7F5E973ABAD3F3_12</vt:lpwstr>
  </property>
</Properties>
</file>